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D2" w:rsidRDefault="008D7CD2" w:rsidP="003249F8">
      <w:pPr>
        <w:rPr>
          <w:rFonts w:ascii="Calibri" w:hAnsi="Calibri" w:cs="Calibri"/>
          <w:sz w:val="22"/>
          <w:szCs w:val="22"/>
        </w:rPr>
      </w:pPr>
    </w:p>
    <w:p w:rsidR="008D7CD2" w:rsidRPr="008D7CD2" w:rsidRDefault="008D7CD2" w:rsidP="008D7CD2">
      <w:pPr>
        <w:rPr>
          <w:rFonts w:ascii="Calibri" w:hAnsi="Calibri" w:cs="Calibri"/>
          <w:b/>
          <w:bCs/>
          <w:sz w:val="36"/>
          <w:szCs w:val="36"/>
        </w:rPr>
      </w:pPr>
      <w:bookmarkStart w:id="0" w:name="_GoBack"/>
      <w:bookmarkEnd w:id="0"/>
      <w:r w:rsidRPr="008D7CD2">
        <w:rPr>
          <w:rFonts w:ascii="Calibri" w:hAnsi="Calibri" w:cs="Calibri"/>
          <w:b/>
          <w:bCs/>
          <w:sz w:val="36"/>
          <w:szCs w:val="36"/>
        </w:rPr>
        <w:t>HBB NEW MODEL</w:t>
      </w:r>
    </w:p>
    <w:p w:rsidR="008D7CD2" w:rsidRDefault="008D7CD2" w:rsidP="008D7CD2">
      <w:pPr>
        <w:pStyle w:val="ListParagraph"/>
        <w:rPr>
          <w:rFonts w:ascii="Calibri" w:hAnsi="Calibri" w:cs="Calibri"/>
          <w:sz w:val="22"/>
          <w:szCs w:val="22"/>
        </w:rPr>
      </w:pPr>
    </w:p>
    <w:p w:rsidR="003249F8" w:rsidRDefault="003249F8" w:rsidP="003249F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At the immediate/short term, GAM Orders </w:t>
      </w:r>
      <w:r w:rsidR="008D7CD2">
        <w:rPr>
          <w:rFonts w:ascii="Calibri" w:hAnsi="Calibri" w:cs="Calibri"/>
          <w:sz w:val="22"/>
          <w:szCs w:val="22"/>
        </w:rPr>
        <w:t>will</w:t>
      </w:r>
      <w:r>
        <w:rPr>
          <w:rFonts w:ascii="Calibri" w:hAnsi="Calibri" w:cs="Calibri"/>
          <w:sz w:val="22"/>
          <w:szCs w:val="22"/>
        </w:rPr>
        <w:t xml:space="preserve"> accommodate for the following:</w:t>
      </w:r>
    </w:p>
    <w:p w:rsidR="003249F8" w:rsidRDefault="003249F8" w:rsidP="003249F8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Additional businesses related to handymen and domestic maintenance such as plumbers, home appliances electricians, minor constructions, </w:t>
      </w:r>
      <w:proofErr w:type="spellStart"/>
      <w:r>
        <w:rPr>
          <w:rFonts w:ascii="Calibri" w:hAnsi="Calibri" w:cs="Calibri"/>
          <w:sz w:val="22"/>
          <w:szCs w:val="22"/>
        </w:rPr>
        <w:t>etc</w:t>
      </w:r>
      <w:proofErr w:type="spellEnd"/>
      <w:r>
        <w:rPr>
          <w:rFonts w:ascii="Calibri" w:hAnsi="Calibri" w:cs="Calibri"/>
          <w:sz w:val="22"/>
          <w:szCs w:val="22"/>
        </w:rPr>
        <w:t>…</w:t>
      </w:r>
    </w:p>
    <w:p w:rsidR="003249F8" w:rsidRDefault="003249F8" w:rsidP="003249F8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Ability of HBBs to employee employees, </w:t>
      </w:r>
    </w:p>
    <w:p w:rsidR="003249F8" w:rsidRDefault="003249F8" w:rsidP="003249F8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Reducing the procedures for issuing the vocational license; i.e. eliminate the layers of committees and limit that to local committee approvals and post inspection rather than pre-inspection as a condition for issuing the license, and </w:t>
      </w:r>
    </w:p>
    <w:p w:rsidR="003249F8" w:rsidRDefault="003249F8" w:rsidP="003249F8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Reducing fees by categorizing HBBs within those businesses that pay the lowest fees. </w:t>
      </w:r>
    </w:p>
    <w:p w:rsidR="003249F8" w:rsidRDefault="003249F8" w:rsidP="003249F8">
      <w:pPr>
        <w:rPr>
          <w:rFonts w:ascii="Calibri" w:hAnsi="Calibri" w:cs="Calibri"/>
          <w:sz w:val="22"/>
          <w:szCs w:val="22"/>
        </w:rPr>
      </w:pPr>
    </w:p>
    <w:p w:rsidR="003249F8" w:rsidRDefault="008D7CD2" w:rsidP="003249F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3249F8">
        <w:rPr>
          <w:rFonts w:ascii="Calibri" w:hAnsi="Calibri" w:cs="Calibri"/>
          <w:sz w:val="22"/>
          <w:szCs w:val="22"/>
        </w:rPr>
        <w:t xml:space="preserve">hen </w:t>
      </w:r>
      <w:r>
        <w:rPr>
          <w:rFonts w:ascii="Calibri" w:hAnsi="Calibri" w:cs="Calibri"/>
          <w:sz w:val="22"/>
          <w:szCs w:val="22"/>
        </w:rPr>
        <w:t xml:space="preserve">MOMA will </w:t>
      </w:r>
      <w:r w:rsidR="003249F8">
        <w:rPr>
          <w:rFonts w:ascii="Calibri" w:hAnsi="Calibri" w:cs="Calibri"/>
          <w:sz w:val="22"/>
          <w:szCs w:val="22"/>
        </w:rPr>
        <w:t xml:space="preserve">produce Orders based on GAM ‘amended’ Orders. This way we will have a unified structure form HBBs in all of Jordan. </w:t>
      </w:r>
    </w:p>
    <w:p w:rsidR="006D1E59" w:rsidRPr="003249F8" w:rsidRDefault="006D1E59" w:rsidP="003249F8"/>
    <w:sectPr w:rsidR="006D1E59" w:rsidRPr="003249F8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8A3" w:rsidRDefault="001138A3" w:rsidP="008D7CD2">
      <w:r>
        <w:separator/>
      </w:r>
    </w:p>
  </w:endnote>
  <w:endnote w:type="continuationSeparator" w:id="0">
    <w:p w:rsidR="001138A3" w:rsidRDefault="001138A3" w:rsidP="008D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8A3" w:rsidRDefault="001138A3" w:rsidP="008D7CD2">
      <w:r>
        <w:separator/>
      </w:r>
    </w:p>
  </w:footnote>
  <w:footnote w:type="continuationSeparator" w:id="0">
    <w:p w:rsidR="001138A3" w:rsidRDefault="001138A3" w:rsidP="008D7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CD2" w:rsidRDefault="008D7CD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-952566</wp:posOffset>
          </wp:positionH>
          <wp:positionV relativeFrom="paragraph">
            <wp:posOffset>-314919</wp:posOffset>
          </wp:positionV>
          <wp:extent cx="4556760" cy="768096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SAID LENS logo-EN-vertic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6760" cy="768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F19E5"/>
    <w:multiLevelType w:val="hybridMultilevel"/>
    <w:tmpl w:val="60C6EE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BDA59FE"/>
    <w:multiLevelType w:val="hybridMultilevel"/>
    <w:tmpl w:val="F7647192"/>
    <w:lvl w:ilvl="0" w:tplc="929E2A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F8"/>
    <w:rsid w:val="001138A3"/>
    <w:rsid w:val="00226F6C"/>
    <w:rsid w:val="00250833"/>
    <w:rsid w:val="003249F8"/>
    <w:rsid w:val="006D1E59"/>
    <w:rsid w:val="008D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593AF"/>
  <w15:chartTrackingRefBased/>
  <w15:docId w15:val="{7DB4CCEA-7C81-45A1-BD45-392F95A1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249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9F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D7C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CD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7C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C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Nadeen Sousou</dc:creator>
  <cp:keywords/>
  <dc:description/>
  <cp:lastModifiedBy>Nadeen Sousou</cp:lastModifiedBy>
  <cp:revision>2</cp:revision>
  <dcterms:created xsi:type="dcterms:W3CDTF">2017-05-31T11:36:00Z</dcterms:created>
  <dcterms:modified xsi:type="dcterms:W3CDTF">2017-05-31T11:40:00Z</dcterms:modified>
</cp:coreProperties>
</file>